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459" w:type="dxa"/>
        <w:tblLook w:val="01E0" w:firstRow="1" w:lastRow="1" w:firstColumn="1" w:lastColumn="1" w:noHBand="0" w:noVBand="0"/>
      </w:tblPr>
      <w:tblGrid>
        <w:gridCol w:w="5637"/>
        <w:gridCol w:w="4819"/>
      </w:tblGrid>
      <w:tr w:rsidR="00FD4C01" w:rsidRPr="00FD4C01" w:rsidTr="00933F31">
        <w:trPr>
          <w:trHeight w:val="710"/>
        </w:trPr>
        <w:tc>
          <w:tcPr>
            <w:tcW w:w="5637" w:type="dxa"/>
            <w:shd w:val="clear" w:color="auto" w:fill="auto"/>
          </w:tcPr>
          <w:p w:rsidR="00FD4C01" w:rsidRPr="00FD4C01" w:rsidRDefault="00FD4C01" w:rsidP="00FD4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 xml:space="preserve">Рассмотрено на заседании </w:t>
            </w:r>
          </w:p>
          <w:p w:rsidR="00FD4C01" w:rsidRPr="00FD4C01" w:rsidRDefault="00FD4C01" w:rsidP="00FD4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 xml:space="preserve">Педагогического совета </w:t>
            </w:r>
          </w:p>
          <w:p w:rsidR="00FD4C01" w:rsidRPr="00FD4C01" w:rsidRDefault="00FD4C01" w:rsidP="00FD4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>МБОУ «Селенгинская СОШ»</w:t>
            </w:r>
          </w:p>
          <w:p w:rsidR="00FD4C01" w:rsidRPr="00FD4C01" w:rsidRDefault="00FD4C01" w:rsidP="00FD4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 xml:space="preserve">«_____»___________20      г. Протокол №       </w:t>
            </w:r>
          </w:p>
        </w:tc>
        <w:tc>
          <w:tcPr>
            <w:tcW w:w="4819" w:type="dxa"/>
            <w:shd w:val="clear" w:color="auto" w:fill="auto"/>
          </w:tcPr>
          <w:p w:rsidR="00FD4C01" w:rsidRPr="00FD4C01" w:rsidRDefault="00FD4C01" w:rsidP="00FD4C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>УТВЕРЖДАЮ:</w:t>
            </w:r>
          </w:p>
          <w:p w:rsidR="00FD4C01" w:rsidRPr="00FD4C01" w:rsidRDefault="00FD4C01" w:rsidP="00FD4C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>Директор МБОУ «Селенгинская СОШ»</w:t>
            </w:r>
          </w:p>
          <w:p w:rsidR="00FD4C01" w:rsidRPr="00FD4C01" w:rsidRDefault="00FD4C01" w:rsidP="00FD4C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</w:p>
          <w:p w:rsidR="00FD4C01" w:rsidRPr="00FD4C01" w:rsidRDefault="00FD4C01" w:rsidP="00FD4C01">
            <w:pPr>
              <w:spacing w:after="0" w:line="240" w:lineRule="auto"/>
              <w:ind w:right="-256"/>
              <w:rPr>
                <w:rFonts w:ascii="Times New Roman" w:hAnsi="Times New Roman" w:cs="Times New Roman"/>
                <w:color w:val="000000"/>
              </w:rPr>
            </w:pPr>
            <w:r w:rsidRPr="00FD4C01">
              <w:rPr>
                <w:rFonts w:ascii="Times New Roman" w:hAnsi="Times New Roman" w:cs="Times New Roman"/>
                <w:color w:val="000000"/>
              </w:rPr>
              <w:t xml:space="preserve">         Приказ №______от «_____»_______20____</w:t>
            </w:r>
          </w:p>
        </w:tc>
      </w:tr>
    </w:tbl>
    <w:p w:rsidR="00FD4C01" w:rsidRDefault="00FD4C01" w:rsidP="00B60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4C01" w:rsidRDefault="00FD4C01" w:rsidP="00B60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0599" w:rsidRDefault="008736F3" w:rsidP="00B60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DEF">
        <w:rPr>
          <w:rFonts w:ascii="Times New Roman" w:hAnsi="Times New Roman" w:cs="Times New Roman"/>
          <w:b/>
        </w:rPr>
        <w:t xml:space="preserve">Положение о языке </w:t>
      </w:r>
      <w:r w:rsidR="00925958" w:rsidRPr="00B60DEF">
        <w:rPr>
          <w:rFonts w:ascii="Times New Roman" w:hAnsi="Times New Roman" w:cs="Times New Roman"/>
          <w:b/>
        </w:rPr>
        <w:t xml:space="preserve">образования </w:t>
      </w:r>
    </w:p>
    <w:p w:rsidR="003C0599" w:rsidRDefault="00925958" w:rsidP="00B60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DEF">
        <w:rPr>
          <w:rFonts w:ascii="Times New Roman" w:hAnsi="Times New Roman" w:cs="Times New Roman"/>
          <w:b/>
        </w:rPr>
        <w:t xml:space="preserve">и </w:t>
      </w:r>
      <w:proofErr w:type="gramStart"/>
      <w:r w:rsidRPr="00B60DEF">
        <w:rPr>
          <w:rFonts w:ascii="Times New Roman" w:hAnsi="Times New Roman" w:cs="Times New Roman"/>
          <w:b/>
        </w:rPr>
        <w:t>порядке</w:t>
      </w:r>
      <w:proofErr w:type="gramEnd"/>
      <w:r w:rsidR="007707E4" w:rsidRPr="00B60DEF">
        <w:rPr>
          <w:rFonts w:ascii="Times New Roman" w:hAnsi="Times New Roman" w:cs="Times New Roman"/>
          <w:b/>
        </w:rPr>
        <w:t xml:space="preserve"> организации изучения родного языка</w:t>
      </w:r>
      <w:r w:rsidR="008736F3" w:rsidRPr="00B60DEF">
        <w:rPr>
          <w:rFonts w:ascii="Times New Roman" w:hAnsi="Times New Roman" w:cs="Times New Roman"/>
          <w:b/>
        </w:rPr>
        <w:t xml:space="preserve"> </w:t>
      </w:r>
      <w:r w:rsidR="007707E4" w:rsidRPr="00B60DEF">
        <w:rPr>
          <w:rFonts w:ascii="Times New Roman" w:hAnsi="Times New Roman" w:cs="Times New Roman"/>
          <w:b/>
        </w:rPr>
        <w:t xml:space="preserve">и иностранных языков </w:t>
      </w:r>
    </w:p>
    <w:p w:rsidR="008736F3" w:rsidRPr="00B60DEF" w:rsidRDefault="008736F3" w:rsidP="00B60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DEF">
        <w:rPr>
          <w:rFonts w:ascii="Times New Roman" w:hAnsi="Times New Roman" w:cs="Times New Roman"/>
          <w:b/>
        </w:rPr>
        <w:t>в МБОУ «Селенгинская СОШ»</w:t>
      </w:r>
    </w:p>
    <w:p w:rsidR="00BD5ABC" w:rsidRPr="00B60DEF" w:rsidRDefault="008736F3" w:rsidP="003C059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B60DEF">
        <w:rPr>
          <w:rFonts w:ascii="Times New Roman" w:hAnsi="Times New Roman" w:cs="Times New Roman"/>
          <w:b/>
        </w:rPr>
        <w:t>Общие положения</w:t>
      </w:r>
    </w:p>
    <w:p w:rsidR="007707E4" w:rsidRPr="00B60DEF" w:rsidRDefault="003C0599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7707E4" w:rsidRPr="00B60DEF">
        <w:rPr>
          <w:rFonts w:ascii="Times New Roman" w:hAnsi="Times New Roman" w:cs="Times New Roman"/>
        </w:rPr>
        <w:t xml:space="preserve">Положение о языке образования </w:t>
      </w:r>
      <w:r w:rsidR="008736F3" w:rsidRPr="00B60DEF">
        <w:rPr>
          <w:rFonts w:ascii="Times New Roman" w:hAnsi="Times New Roman" w:cs="Times New Roman"/>
        </w:rPr>
        <w:t xml:space="preserve"> </w:t>
      </w:r>
      <w:r w:rsidR="007707E4" w:rsidRPr="00B60DEF">
        <w:rPr>
          <w:rFonts w:ascii="Times New Roman" w:hAnsi="Times New Roman" w:cs="Times New Roman"/>
        </w:rPr>
        <w:t xml:space="preserve">и порядке организации изучения родного языка и иностранных языков </w:t>
      </w:r>
      <w:r w:rsidR="008736F3" w:rsidRPr="00B60DEF">
        <w:rPr>
          <w:rFonts w:ascii="Times New Roman" w:hAnsi="Times New Roman" w:cs="Times New Roman"/>
        </w:rPr>
        <w:t xml:space="preserve">в МБОУ «Селенгинская СОШ»  (далее - Положение, Школа), осуществляющем образовательную деятельность по реализации образовательных программ начального общего, основного общего образования, </w:t>
      </w:r>
      <w:r w:rsidR="007707E4" w:rsidRPr="00B60DEF">
        <w:rPr>
          <w:rFonts w:ascii="Times New Roman" w:hAnsi="Times New Roman" w:cs="Times New Roman"/>
        </w:rPr>
        <w:t xml:space="preserve">определяет </w:t>
      </w:r>
      <w:r w:rsidR="008736F3" w:rsidRPr="00B60DEF">
        <w:rPr>
          <w:rFonts w:ascii="Times New Roman" w:hAnsi="Times New Roman" w:cs="Times New Roman"/>
        </w:rPr>
        <w:t xml:space="preserve">язык обучения и порядок выбора </w:t>
      </w:r>
      <w:r w:rsidR="007707E4" w:rsidRPr="00B60DEF">
        <w:rPr>
          <w:rFonts w:ascii="Times New Roman" w:hAnsi="Times New Roman" w:cs="Times New Roman"/>
        </w:rPr>
        <w:t>родного языка  и изучение иностранного языка, регулирует использование государственного языка Российской Федерации.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1.2. Положение разработано в соответствии с требованиями следующих нормативно-правовых актов: 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- Федеральный закон от 29.12.2012 № 273-ФЗ «Об образовании в Российской Федерации»;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 - Федеральный закон от 01.06.2005 № 53-ФЗ «О государственном языке Российской Федерации»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- Федеральный закон от 03. 08.2018 N 317-ФЗ «О внесении изменений в статьи 11 и 14 Федерального закона «Об образовании в Российской Федерации»; 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- Закон Республики Бурятия «О языках народов Республики Бурятия</w:t>
      </w:r>
      <w:r w:rsidR="00115AE5" w:rsidRPr="00B60DEF">
        <w:rPr>
          <w:rFonts w:ascii="Times New Roman" w:hAnsi="Times New Roman" w:cs="Times New Roman"/>
        </w:rPr>
        <w:t xml:space="preserve"> от 10.06.1992 г. №221-</w:t>
      </w:r>
      <w:r w:rsidR="00115AE5" w:rsidRPr="00B60DEF">
        <w:rPr>
          <w:rFonts w:ascii="Times New Roman" w:hAnsi="Times New Roman" w:cs="Times New Roman"/>
          <w:lang w:val="en-US"/>
        </w:rPr>
        <w:t>XII</w:t>
      </w:r>
      <w:r w:rsidRPr="00B60DEF">
        <w:rPr>
          <w:rFonts w:ascii="Times New Roman" w:hAnsi="Times New Roman" w:cs="Times New Roman"/>
        </w:rPr>
        <w:t xml:space="preserve"> (с изменениями от 04.12.2020 г.)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- Приказ Министерства образования и науки Российской Федерации от </w:t>
      </w:r>
      <w:r w:rsidR="00B60DEF" w:rsidRPr="00B60DEF">
        <w:rPr>
          <w:rFonts w:ascii="Times New Roman" w:hAnsi="Times New Roman" w:cs="Times New Roman"/>
        </w:rPr>
        <w:t>28.08.2020</w:t>
      </w:r>
      <w:r w:rsidRPr="00B60DEF">
        <w:rPr>
          <w:rFonts w:ascii="Times New Roman" w:hAnsi="Times New Roman" w:cs="Times New Roman"/>
        </w:rPr>
        <w:t xml:space="preserve">г. N </w:t>
      </w:r>
      <w:r w:rsidR="00115AE5" w:rsidRPr="00B60DEF">
        <w:rPr>
          <w:rFonts w:ascii="Times New Roman" w:hAnsi="Times New Roman" w:cs="Times New Roman"/>
        </w:rPr>
        <w:t>4</w:t>
      </w:r>
      <w:r w:rsidR="00B60DEF" w:rsidRPr="00B60DEF">
        <w:rPr>
          <w:rFonts w:ascii="Times New Roman" w:hAnsi="Times New Roman" w:cs="Times New Roman"/>
        </w:rPr>
        <w:t>42</w:t>
      </w:r>
      <w:r w:rsidRPr="00B60DEF">
        <w:rPr>
          <w:rFonts w:ascii="Times New Roman" w:hAnsi="Times New Roman" w:cs="Times New Roman"/>
        </w:rPr>
        <w:t xml:space="preserve">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- Приказ Министерства образования и науки Российской Федерации </w:t>
      </w:r>
      <w:r w:rsidR="00B60DEF" w:rsidRPr="00B60DEF">
        <w:rPr>
          <w:rFonts w:ascii="Times New Roman" w:hAnsi="Times New Roman" w:cs="Times New Roman"/>
        </w:rPr>
        <w:t xml:space="preserve">от 02.09.2020 г. N 458 </w:t>
      </w:r>
      <w:r w:rsidRPr="00B60DEF">
        <w:rPr>
          <w:rFonts w:ascii="Times New Roman" w:hAnsi="Times New Roman" w:cs="Times New Roman"/>
        </w:rPr>
        <w:t xml:space="preserve">«Об утверждении Порядка приема граждан на </w:t>
      </w:r>
      <w:proofErr w:type="gramStart"/>
      <w:r w:rsidRPr="00B60DEF">
        <w:rPr>
          <w:rFonts w:ascii="Times New Roman" w:hAnsi="Times New Roman" w:cs="Times New Roman"/>
        </w:rPr>
        <w:t>обучение по</w:t>
      </w:r>
      <w:proofErr w:type="gramEnd"/>
      <w:r w:rsidRPr="00B60DEF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7707E4" w:rsidRPr="00B60DEF" w:rsidRDefault="007707E4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- Устав Школы</w:t>
      </w:r>
    </w:p>
    <w:p w:rsidR="007707E4" w:rsidRPr="00B60DEF" w:rsidRDefault="003C0599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proofErr w:type="gramStart"/>
      <w:r w:rsidR="007707E4" w:rsidRPr="00B60DEF">
        <w:rPr>
          <w:rFonts w:ascii="Times New Roman" w:hAnsi="Times New Roman" w:cs="Times New Roman"/>
        </w:rPr>
        <w:t>Выбор языка образования, изучаемого родного языка из числа языков народов Российской Федерации, Республик Бурятия</w:t>
      </w:r>
      <w:r>
        <w:rPr>
          <w:rFonts w:ascii="Times New Roman" w:hAnsi="Times New Roman" w:cs="Times New Roman"/>
        </w:rPr>
        <w:t xml:space="preserve">, </w:t>
      </w:r>
      <w:r w:rsidR="007707E4" w:rsidRPr="00B60DEF">
        <w:rPr>
          <w:rFonts w:ascii="Times New Roman" w:hAnsi="Times New Roman" w:cs="Times New Roman"/>
        </w:rPr>
        <w:t xml:space="preserve"> в том числе русского языка как родного языка, государственного языка Республики Бурятия осуществляется по заявлениям </w:t>
      </w:r>
      <w:r w:rsidR="008736F3" w:rsidRPr="00B60DEF">
        <w:rPr>
          <w:rFonts w:ascii="Times New Roman" w:hAnsi="Times New Roman" w:cs="Times New Roman"/>
        </w:rPr>
        <w:t>родител</w:t>
      </w:r>
      <w:r w:rsidR="007707E4" w:rsidRPr="00B60DEF">
        <w:rPr>
          <w:rFonts w:ascii="Times New Roman" w:hAnsi="Times New Roman" w:cs="Times New Roman"/>
        </w:rPr>
        <w:t xml:space="preserve">ей </w:t>
      </w:r>
      <w:r w:rsidR="008736F3" w:rsidRPr="00B60DEF">
        <w:rPr>
          <w:rFonts w:ascii="Times New Roman" w:hAnsi="Times New Roman" w:cs="Times New Roman"/>
        </w:rPr>
        <w:t>(законны</w:t>
      </w:r>
      <w:r w:rsidR="007707E4" w:rsidRPr="00B60DEF">
        <w:rPr>
          <w:rFonts w:ascii="Times New Roman" w:hAnsi="Times New Roman" w:cs="Times New Roman"/>
        </w:rPr>
        <w:t>х</w:t>
      </w:r>
      <w:r w:rsidR="008736F3" w:rsidRPr="00B60DEF">
        <w:rPr>
          <w:rFonts w:ascii="Times New Roman" w:hAnsi="Times New Roman" w:cs="Times New Roman"/>
        </w:rPr>
        <w:t xml:space="preserve"> представител</w:t>
      </w:r>
      <w:r w:rsidR="007707E4" w:rsidRPr="00B60DEF">
        <w:rPr>
          <w:rFonts w:ascii="Times New Roman" w:hAnsi="Times New Roman" w:cs="Times New Roman"/>
        </w:rPr>
        <w:t>ей</w:t>
      </w:r>
      <w:r w:rsidR="008736F3" w:rsidRPr="00B60DEF">
        <w:rPr>
          <w:rFonts w:ascii="Times New Roman" w:hAnsi="Times New Roman" w:cs="Times New Roman"/>
        </w:rPr>
        <w:t>) несовершеннолетних обучающихся при приёме (переводе) на обучение по образовательным программам начального общего, основного общего и среднего общего образования в пределах возможностей Школы.</w:t>
      </w:r>
      <w:proofErr w:type="gramEnd"/>
    </w:p>
    <w:p w:rsidR="008736F3" w:rsidRDefault="003C0599" w:rsidP="003C059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7707E4" w:rsidRPr="00B60DEF">
        <w:rPr>
          <w:rFonts w:ascii="Times New Roman" w:hAnsi="Times New Roman" w:cs="Times New Roman"/>
        </w:rPr>
        <w:t xml:space="preserve"> В целях недопущения нарушений прав граждан в части определения языка образования и языка </w:t>
      </w:r>
      <w:proofErr w:type="gramStart"/>
      <w:r w:rsidR="007707E4" w:rsidRPr="00B60DEF">
        <w:rPr>
          <w:rFonts w:ascii="Times New Roman" w:hAnsi="Times New Roman" w:cs="Times New Roman"/>
        </w:rPr>
        <w:t>изучения Школа обеспечивает своевременное информирование родителей (законных представителей обучающихся с целью свободного, добровольного выбора ими изучения родного языка из числа языков народов Российской Федерации.</w:t>
      </w:r>
      <w:proofErr w:type="gramEnd"/>
    </w:p>
    <w:p w:rsidR="00FD4C01" w:rsidRDefault="00FD4C01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8736F3" w:rsidRPr="00B60DEF" w:rsidRDefault="008736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B60DEF">
        <w:rPr>
          <w:rFonts w:ascii="Times New Roman" w:hAnsi="Times New Roman" w:cs="Times New Roman"/>
          <w:b/>
        </w:rPr>
        <w:t>2. Язык образования (обучения)</w:t>
      </w:r>
    </w:p>
    <w:p w:rsidR="008736F3" w:rsidRPr="00B60DEF" w:rsidRDefault="006211CB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2.1. </w:t>
      </w:r>
      <w:r w:rsidR="008736F3" w:rsidRPr="00B60DEF">
        <w:rPr>
          <w:rFonts w:ascii="Times New Roman" w:hAnsi="Times New Roman" w:cs="Times New Roman"/>
        </w:rPr>
        <w:t xml:space="preserve">Образовательная и воспитательная деятельность в Школе осуществляется на государственном языке Российской Федерации - русском языке в соответствии с федеральными государственными образовательными стандартами (далее ФГОС). </w:t>
      </w:r>
    </w:p>
    <w:p w:rsidR="00296FD1" w:rsidRPr="00B60DEF" w:rsidRDefault="008736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2.2</w:t>
      </w:r>
      <w:r w:rsidR="006211CB" w:rsidRPr="00B60DEF">
        <w:rPr>
          <w:rFonts w:ascii="Times New Roman" w:hAnsi="Times New Roman" w:cs="Times New Roman"/>
        </w:rPr>
        <w:t xml:space="preserve">. </w:t>
      </w:r>
      <w:r w:rsidR="009F4CC9" w:rsidRPr="00B60DEF">
        <w:rPr>
          <w:rFonts w:ascii="Times New Roman" w:hAnsi="Times New Roman" w:cs="Times New Roman"/>
        </w:rPr>
        <w:t>П</w:t>
      </w:r>
      <w:r w:rsidR="006211CB" w:rsidRPr="00B60DEF">
        <w:rPr>
          <w:rFonts w:ascii="Times New Roman" w:hAnsi="Times New Roman" w:cs="Times New Roman"/>
        </w:rPr>
        <w:t>реподавание и изучение государственных языков Республики Бурятия не должны осуществляться в ущерб преподаванию и изучению государственного языка Российской Федерации.</w:t>
      </w:r>
    </w:p>
    <w:p w:rsidR="009F4CC9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2</w:t>
      </w:r>
      <w:r w:rsidR="009F4CC9" w:rsidRPr="00B60DEF">
        <w:rPr>
          <w:rFonts w:ascii="Times New Roman" w:hAnsi="Times New Roman" w:cs="Times New Roman"/>
        </w:rPr>
        <w:t xml:space="preserve">.3. Документооборот в МБОУ «Селенгинская СОШ» осуществляется на государственном языке Российской Федерации - русском языке. </w:t>
      </w:r>
    </w:p>
    <w:p w:rsidR="009F4CC9" w:rsidRPr="00B60DEF" w:rsidRDefault="009F4CC9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Документы об образовании соответствующего уровня образования оформляются в МБОУ «Селенгинская СОШ» на государственном языке Российской Федерации - русском языке. </w:t>
      </w:r>
    </w:p>
    <w:p w:rsidR="009F4CC9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2</w:t>
      </w:r>
      <w:r w:rsidR="009F4CC9" w:rsidRPr="00B60DEF">
        <w:rPr>
          <w:rFonts w:ascii="Times New Roman" w:hAnsi="Times New Roman" w:cs="Times New Roman"/>
        </w:rPr>
        <w:t xml:space="preserve">.4. Иностранные граждане и лица без гражданства все документы в МБОУ «Селенгинская СОШ» предоставляют на русском языке или вместе с заверенным в установленном порядке переводом на русский язык. </w:t>
      </w:r>
    </w:p>
    <w:p w:rsidR="009F4CC9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2</w:t>
      </w:r>
      <w:r w:rsidR="009F4CC9" w:rsidRPr="00B60DEF">
        <w:rPr>
          <w:rFonts w:ascii="Times New Roman" w:hAnsi="Times New Roman" w:cs="Times New Roman"/>
        </w:rPr>
        <w:t>.5. МБОУ «Селенгинская СОШ» обеспечивает открытость и доступность информац</w:t>
      </w:r>
      <w:proofErr w:type="gramStart"/>
      <w:r w:rsidR="009F4CC9" w:rsidRPr="00B60DEF">
        <w:rPr>
          <w:rFonts w:ascii="Times New Roman" w:hAnsi="Times New Roman" w:cs="Times New Roman"/>
        </w:rPr>
        <w:t>ии о я</w:t>
      </w:r>
      <w:proofErr w:type="gramEnd"/>
      <w:r w:rsidR="009F4CC9" w:rsidRPr="00B60DEF">
        <w:rPr>
          <w:rFonts w:ascii="Times New Roman" w:hAnsi="Times New Roman" w:cs="Times New Roman"/>
        </w:rPr>
        <w:t>зыке (языках) образования.</w:t>
      </w:r>
    </w:p>
    <w:p w:rsidR="00FD4C01" w:rsidRDefault="00FD4C01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FD4C01" w:rsidRDefault="00FD4C01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862D5C" w:rsidRPr="003C0599" w:rsidRDefault="00862D5C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C0599">
        <w:rPr>
          <w:rFonts w:ascii="Times New Roman" w:hAnsi="Times New Roman" w:cs="Times New Roman"/>
          <w:b/>
        </w:rPr>
        <w:lastRenderedPageBreak/>
        <w:t xml:space="preserve">3. Образовательная деятельность </w:t>
      </w:r>
    </w:p>
    <w:p w:rsidR="00862D5C" w:rsidRPr="00B60DEF" w:rsidRDefault="00862D5C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3.1. Образовательная деятельность во всех классах Школы осуществляется на государственном языке Российской Федерации - русском языке. </w:t>
      </w:r>
    </w:p>
    <w:p w:rsidR="00862D5C" w:rsidRPr="00B60DEF" w:rsidRDefault="00862D5C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3.2 Преподавание и изучение русского языка в рамках имеющих государственную аккредитацию образовательных программ начального общего, основного общего,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Сокращение количества часов на изучение русского языка не допускается. </w:t>
      </w:r>
    </w:p>
    <w:p w:rsidR="00862D5C" w:rsidRPr="00B60DEF" w:rsidRDefault="00862D5C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3.3.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862D5C" w:rsidRPr="00B60DEF" w:rsidRDefault="00862D5C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3.4. Все учебники, по которым ведется обучение русскому языку, должны соответствовать федеральному перечню </w:t>
      </w:r>
      <w:proofErr w:type="spellStart"/>
      <w:r w:rsidRPr="00B60DEF">
        <w:rPr>
          <w:rFonts w:ascii="Times New Roman" w:hAnsi="Times New Roman" w:cs="Times New Roman"/>
        </w:rPr>
        <w:t>Минобрнауки</w:t>
      </w:r>
      <w:proofErr w:type="spellEnd"/>
      <w:r w:rsidRPr="00B60DEF">
        <w:rPr>
          <w:rFonts w:ascii="Times New Roman" w:hAnsi="Times New Roman" w:cs="Times New Roman"/>
        </w:rPr>
        <w:t xml:space="preserve">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7780F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3.5. </w:t>
      </w:r>
      <w:r w:rsidR="00B7780F" w:rsidRPr="00B60DEF">
        <w:rPr>
          <w:rFonts w:ascii="Times New Roman" w:hAnsi="Times New Roman" w:cs="Times New Roman"/>
        </w:rPr>
        <w:t>Изучение родного языка в Школе регламентируется ФГОС. Родной язык изучается в объеме часов, предусмотренных на изучение предметных областей «Родной язык и литературное чтение на родном языке» и «Родной язык и родная литература»</w:t>
      </w:r>
      <w:r w:rsidR="00704D41" w:rsidRPr="00B60DEF">
        <w:rPr>
          <w:rFonts w:ascii="Times New Roman" w:hAnsi="Times New Roman" w:cs="Times New Roman"/>
        </w:rPr>
        <w:t>.</w:t>
      </w:r>
    </w:p>
    <w:p w:rsidR="00B7780F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3</w:t>
      </w:r>
      <w:r w:rsidR="00B7780F" w:rsidRPr="00B60DEF">
        <w:rPr>
          <w:rFonts w:ascii="Times New Roman" w:hAnsi="Times New Roman" w:cs="Times New Roman"/>
        </w:rPr>
        <w:t>.</w:t>
      </w:r>
      <w:r w:rsidRPr="00B60DEF">
        <w:rPr>
          <w:rFonts w:ascii="Times New Roman" w:hAnsi="Times New Roman" w:cs="Times New Roman"/>
        </w:rPr>
        <w:t>6.</w:t>
      </w:r>
      <w:r w:rsidR="00B7780F" w:rsidRPr="00B60DEF">
        <w:rPr>
          <w:rFonts w:ascii="Times New Roman" w:hAnsi="Times New Roman" w:cs="Times New Roman"/>
        </w:rPr>
        <w:t xml:space="preserve"> 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начального общего, основного общего, среднего общего образования в рамках обязательной части учебного плана ООП НОО, ООП ООО, ООП СОО.</w:t>
      </w:r>
    </w:p>
    <w:p w:rsidR="00B7780F" w:rsidRPr="00B60DEF" w:rsidRDefault="00B7780F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В соответствии с ФГОС начального общего образования Школа реализует преподавание и изучение в рамках предметной области «Родной язык и литературное чтение на родном языке» из числа языков народов Российской Федерации предметов «Родной русский язык» и «Литературное чтение на родном (русском) языке». </w:t>
      </w:r>
    </w:p>
    <w:p w:rsidR="00B7780F" w:rsidRPr="00B60DEF" w:rsidRDefault="00B7780F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В соответствии с ФГОС основного общего образования Школа реализует  преподавание и изучение в рамках предметной области «Родной язык и родная литература» из числа языков народов Российской Федерации предметов «Родной русский язык» и «Родная (русская) литература». </w:t>
      </w:r>
    </w:p>
    <w:p w:rsidR="00704D41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3.9. </w:t>
      </w:r>
      <w:proofErr w:type="gramStart"/>
      <w:r w:rsidR="00704D41" w:rsidRPr="00B60DEF">
        <w:rPr>
          <w:rFonts w:ascii="Times New Roman" w:hAnsi="Times New Roman" w:cs="Times New Roman"/>
        </w:rPr>
        <w:t>Количество часов, отводимых в Школе на преподавание учебных предметов «Роной русский) язык, «Литературное чтение на родном (русском языке) и «Родная (русская) литература», устанавливается самостоятельно учебным планом ООП Школы.</w:t>
      </w:r>
      <w:proofErr w:type="gramEnd"/>
    </w:p>
    <w:p w:rsidR="004D60F3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>Не допускается сокращение количества часов на изучение родного языка. 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</w:t>
      </w:r>
    </w:p>
    <w:p w:rsidR="00704D41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3.10. </w:t>
      </w:r>
      <w:r w:rsidR="00704D41" w:rsidRPr="00B60DEF">
        <w:rPr>
          <w:rFonts w:ascii="Times New Roman" w:hAnsi="Times New Roman" w:cs="Times New Roman"/>
        </w:rPr>
        <w:t>Рабочие программы учебных предметов при реализации предметных областей области «Родной язык и литературное чтение на родном языке» и «Родной язык и родная литература» разрабатываются в соответствии с ФГОС и утверждаются Школой самостоятельно в рамках ООП. Содержание программ отдельных учебных предметов определяется требованиями к предметным результатам, изложенным во ФГОС соответствующего уровня.</w:t>
      </w:r>
    </w:p>
    <w:p w:rsidR="00704D41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3.11. </w:t>
      </w:r>
      <w:r w:rsidR="00704D41" w:rsidRPr="00B60DEF">
        <w:rPr>
          <w:rFonts w:ascii="Times New Roman" w:hAnsi="Times New Roman" w:cs="Times New Roman"/>
        </w:rPr>
        <w:t>Организация текущего контроля успеваемости. Промежуточной аттестации по указанным предметам осуществляется в соответствии с Положением о текущем контроле и промежуточной аттестации Школы.</w:t>
      </w:r>
    </w:p>
    <w:p w:rsidR="00A77026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3.12. </w:t>
      </w:r>
      <w:r w:rsidR="00704D41" w:rsidRPr="00B60DEF">
        <w:rPr>
          <w:rFonts w:ascii="Times New Roman" w:hAnsi="Times New Roman" w:cs="Times New Roman"/>
        </w:rPr>
        <w:t>Обучающимся, слабо владеющим русским языком, Школа в пределах свои</w:t>
      </w:r>
      <w:r w:rsidR="00A77026" w:rsidRPr="00B60DEF">
        <w:rPr>
          <w:rFonts w:ascii="Times New Roman" w:hAnsi="Times New Roman" w:cs="Times New Roman"/>
        </w:rPr>
        <w:t>х</w:t>
      </w:r>
      <w:r w:rsidR="00704D41" w:rsidRPr="00B60DEF">
        <w:rPr>
          <w:rFonts w:ascii="Times New Roman" w:hAnsi="Times New Roman" w:cs="Times New Roman"/>
        </w:rPr>
        <w:t xml:space="preserve"> возможностей, оказывает помощь через консультации, создание групп для изучения русского языка как иностранного в рамках внеурочной деятельности</w:t>
      </w:r>
      <w:r w:rsidR="00A77026" w:rsidRPr="00B60DEF">
        <w:rPr>
          <w:rFonts w:ascii="Times New Roman" w:hAnsi="Times New Roman" w:cs="Times New Roman"/>
        </w:rPr>
        <w:t xml:space="preserve">, организует индивидуальные внеурочные занятия, консультации по обучению русскому языку и т.д.  Порядок организации помощи в изучении государственного языка Российской Федерации обучающимся, слабо владеющим русским языком, определяется Школой самостоятельно. </w:t>
      </w:r>
    </w:p>
    <w:p w:rsidR="00704D41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3.13. </w:t>
      </w:r>
      <w:r w:rsidR="00704D41" w:rsidRPr="00B60DEF">
        <w:rPr>
          <w:rFonts w:ascii="Times New Roman" w:hAnsi="Times New Roman" w:cs="Times New Roman"/>
        </w:rPr>
        <w:t xml:space="preserve">При использовании государственного языка Российской Федерации – русского языка не допускается использование слов и выражений, не соответствующих нормам современного русского литературного языка, </w:t>
      </w:r>
      <w:r w:rsidR="00A77026" w:rsidRPr="00B60DEF">
        <w:rPr>
          <w:rFonts w:ascii="Times New Roman" w:hAnsi="Times New Roman" w:cs="Times New Roman"/>
        </w:rPr>
        <w:t>за исключением иностранных слов, не имеющих общеупотребительных аналогов в русском языке.</w:t>
      </w:r>
      <w:r w:rsidR="00704D41" w:rsidRPr="00B60DEF">
        <w:rPr>
          <w:rFonts w:ascii="Times New Roman" w:hAnsi="Times New Roman" w:cs="Times New Roman"/>
        </w:rPr>
        <w:t xml:space="preserve"> </w:t>
      </w:r>
    </w:p>
    <w:p w:rsidR="00FD4C01" w:rsidRDefault="00FD4C01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77026" w:rsidRPr="003C0599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C0599">
        <w:rPr>
          <w:rFonts w:ascii="Times New Roman" w:hAnsi="Times New Roman" w:cs="Times New Roman"/>
          <w:b/>
        </w:rPr>
        <w:t xml:space="preserve">4. </w:t>
      </w:r>
      <w:r w:rsidR="00A77026" w:rsidRPr="003C0599">
        <w:rPr>
          <w:rFonts w:ascii="Times New Roman" w:hAnsi="Times New Roman" w:cs="Times New Roman"/>
          <w:b/>
        </w:rPr>
        <w:t>Изучение иностранных языков</w:t>
      </w:r>
    </w:p>
    <w:p w:rsidR="00A77026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4.1. </w:t>
      </w:r>
      <w:proofErr w:type="gramStart"/>
      <w:r w:rsidR="00A77026" w:rsidRPr="00B60DEF">
        <w:rPr>
          <w:rFonts w:ascii="Times New Roman" w:hAnsi="Times New Roman" w:cs="Times New Roman"/>
        </w:rPr>
        <w:t xml:space="preserve">Обучение иностранным языкам в школе на уровнях начального общего, основного общего, среднего общего образования проводится в рамка имеющих государственную аккредитацию основных образовательных программ в соответствии с ФГОС соответствующего уровня. </w:t>
      </w:r>
      <w:proofErr w:type="gramEnd"/>
    </w:p>
    <w:p w:rsidR="00A77026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lastRenderedPageBreak/>
        <w:t xml:space="preserve">4.2. </w:t>
      </w:r>
      <w:r w:rsidR="00A77026" w:rsidRPr="00B60DEF">
        <w:rPr>
          <w:rFonts w:ascii="Times New Roman" w:hAnsi="Times New Roman" w:cs="Times New Roman"/>
        </w:rPr>
        <w:t xml:space="preserve">Изучение иностранных языков </w:t>
      </w:r>
      <w:proofErr w:type="gramStart"/>
      <w:r w:rsidR="00A77026" w:rsidRPr="00B60DEF">
        <w:rPr>
          <w:rFonts w:ascii="Times New Roman" w:hAnsi="Times New Roman" w:cs="Times New Roman"/>
        </w:rPr>
        <w:t>направлено на достижение предметны</w:t>
      </w:r>
      <w:proofErr w:type="gramEnd"/>
      <w:r w:rsidR="00A77026" w:rsidRPr="00B60DEF">
        <w:rPr>
          <w:rFonts w:ascii="Times New Roman" w:hAnsi="Times New Roman" w:cs="Times New Roman"/>
        </w:rPr>
        <w:t>, метапредметных и личностных результатов обучения, предусмотренных ФГОС.</w:t>
      </w:r>
    </w:p>
    <w:p w:rsidR="00A77026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4.3. </w:t>
      </w:r>
      <w:r w:rsidR="00A77026" w:rsidRPr="00B60DEF">
        <w:rPr>
          <w:rFonts w:ascii="Times New Roman" w:hAnsi="Times New Roman" w:cs="Times New Roman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66665F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4.4. </w:t>
      </w:r>
      <w:r w:rsidR="0066665F" w:rsidRPr="00B60DEF">
        <w:rPr>
          <w:rFonts w:ascii="Times New Roman" w:hAnsi="Times New Roman" w:cs="Times New Roman"/>
        </w:rPr>
        <w:t xml:space="preserve">В соответствии с ООП Школы, обучающиеся изучают иностранный язык (английский) со 2 класса. </w:t>
      </w:r>
    </w:p>
    <w:p w:rsidR="0066665F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4.5. </w:t>
      </w:r>
      <w:r w:rsidR="0066665F" w:rsidRPr="00B60DEF">
        <w:rPr>
          <w:rFonts w:ascii="Times New Roman" w:hAnsi="Times New Roman" w:cs="Times New Roman"/>
        </w:rPr>
        <w:t xml:space="preserve">Родители (законные представители) обучающегося  имеют право выбора второго иностранного языка с учетом наличия в Школе условий и возможностей, практического уровня подготовки ребенка и фактора преемственности. </w:t>
      </w:r>
    </w:p>
    <w:p w:rsidR="0066665F" w:rsidRPr="00B60DEF" w:rsidRDefault="004D60F3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60DEF">
        <w:rPr>
          <w:rFonts w:ascii="Times New Roman" w:hAnsi="Times New Roman" w:cs="Times New Roman"/>
        </w:rPr>
        <w:t xml:space="preserve">4.6. </w:t>
      </w:r>
      <w:proofErr w:type="gramStart"/>
      <w:r w:rsidR="0066665F" w:rsidRPr="00B60DEF">
        <w:rPr>
          <w:rFonts w:ascii="Times New Roman" w:hAnsi="Times New Roman" w:cs="Times New Roman"/>
        </w:rPr>
        <w:t>Для обучающихся, изучавших ранее иностранный язык, отличный от преподаваемого в Школе, или не изучавших его по ряду причин совсем.</w:t>
      </w:r>
      <w:proofErr w:type="gramEnd"/>
      <w:r w:rsidR="0066665F" w:rsidRPr="00B60DEF">
        <w:rPr>
          <w:rFonts w:ascii="Times New Roman" w:hAnsi="Times New Roman" w:cs="Times New Roman"/>
        </w:rPr>
        <w:t xml:space="preserve"> При наличии условий может создаваться предметный кружок для начинающих.</w:t>
      </w:r>
    </w:p>
    <w:p w:rsidR="00FD4C01" w:rsidRDefault="00FD4C01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77026" w:rsidRPr="003C0599" w:rsidRDefault="003C0599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C0599">
        <w:rPr>
          <w:rFonts w:ascii="Times New Roman" w:hAnsi="Times New Roman" w:cs="Times New Roman"/>
          <w:b/>
        </w:rPr>
        <w:t>5.</w:t>
      </w:r>
      <w:r w:rsidR="004D60F3" w:rsidRPr="003C0599">
        <w:rPr>
          <w:rFonts w:ascii="Times New Roman" w:hAnsi="Times New Roman" w:cs="Times New Roman"/>
          <w:b/>
        </w:rPr>
        <w:t xml:space="preserve"> </w:t>
      </w:r>
      <w:r w:rsidR="0066665F" w:rsidRPr="003C0599">
        <w:rPr>
          <w:rFonts w:ascii="Times New Roman" w:hAnsi="Times New Roman" w:cs="Times New Roman"/>
          <w:b/>
        </w:rPr>
        <w:t>Заключительные положения</w:t>
      </w:r>
    </w:p>
    <w:p w:rsidR="0066665F" w:rsidRPr="00B60DEF" w:rsidRDefault="003C0599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66665F" w:rsidRPr="00B60DEF">
        <w:rPr>
          <w:rFonts w:ascii="Times New Roman" w:hAnsi="Times New Roman" w:cs="Times New Roman"/>
        </w:rPr>
        <w:t>Настоящее положение является локальным актом</w:t>
      </w:r>
      <w:r w:rsidR="004D60F3" w:rsidRPr="00B60DEF">
        <w:rPr>
          <w:rFonts w:ascii="Times New Roman" w:hAnsi="Times New Roman" w:cs="Times New Roman"/>
        </w:rPr>
        <w:t>, принимается на педагогическом совете и утверждается</w:t>
      </w:r>
      <w:r w:rsidR="0066665F" w:rsidRPr="00B60DEF">
        <w:rPr>
          <w:rFonts w:ascii="Times New Roman" w:hAnsi="Times New Roman" w:cs="Times New Roman"/>
        </w:rPr>
        <w:t xml:space="preserve"> </w:t>
      </w:r>
      <w:r w:rsidR="004D60F3" w:rsidRPr="00B60DEF">
        <w:rPr>
          <w:rFonts w:ascii="Times New Roman" w:hAnsi="Times New Roman" w:cs="Times New Roman"/>
        </w:rPr>
        <w:t>приказом директора школы.</w:t>
      </w:r>
    </w:p>
    <w:p w:rsidR="004D60F3" w:rsidRPr="00B60DEF" w:rsidRDefault="003C0599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4D60F3" w:rsidRPr="00B60DEF">
        <w:rPr>
          <w:rFonts w:ascii="Times New Roman" w:hAnsi="Times New Roman" w:cs="Times New Roman"/>
        </w:rPr>
        <w:t>Все изменения и дополнения, вносимые в положение, оформляются в письменной форме в соответствии с действующим законодательством.</w:t>
      </w:r>
    </w:p>
    <w:p w:rsidR="004D60F3" w:rsidRPr="00B60DEF" w:rsidRDefault="003C0599" w:rsidP="003C059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4D60F3" w:rsidRPr="00B60DEF">
        <w:rPr>
          <w:rFonts w:ascii="Times New Roman" w:hAnsi="Times New Roman" w:cs="Times New Roman"/>
        </w:rPr>
        <w:t>Положение принимается на неопределенный срок.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Шадрина Юлия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20.04.2022 по 20.04.2023</w:t>
            </w:r>
          </w:p>
        </w:tc>
      </w:tr>
    </w:tbl>
    <w:sectPr xmlns:w="http://schemas.openxmlformats.org/wordprocessingml/2006/main" w:rsidR="004D60F3" w:rsidRPr="00B60DEF" w:rsidSect="003C059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1911">
    <w:multiLevelType w:val="hybridMultilevel"/>
    <w:lvl w:ilvl="0" w:tplc="91536741">
      <w:start w:val="1"/>
      <w:numFmt w:val="decimal"/>
      <w:lvlText w:val="%1."/>
      <w:lvlJc w:val="left"/>
      <w:pPr>
        <w:ind w:left="720" w:hanging="360"/>
      </w:pPr>
    </w:lvl>
    <w:lvl w:ilvl="1" w:tplc="91536741" w:tentative="1">
      <w:start w:val="1"/>
      <w:numFmt w:val="lowerLetter"/>
      <w:lvlText w:val="%2."/>
      <w:lvlJc w:val="left"/>
      <w:pPr>
        <w:ind w:left="1440" w:hanging="360"/>
      </w:pPr>
    </w:lvl>
    <w:lvl w:ilvl="2" w:tplc="91536741" w:tentative="1">
      <w:start w:val="1"/>
      <w:numFmt w:val="lowerRoman"/>
      <w:lvlText w:val="%3."/>
      <w:lvlJc w:val="right"/>
      <w:pPr>
        <w:ind w:left="2160" w:hanging="180"/>
      </w:pPr>
    </w:lvl>
    <w:lvl w:ilvl="3" w:tplc="91536741" w:tentative="1">
      <w:start w:val="1"/>
      <w:numFmt w:val="decimal"/>
      <w:lvlText w:val="%4."/>
      <w:lvlJc w:val="left"/>
      <w:pPr>
        <w:ind w:left="2880" w:hanging="360"/>
      </w:pPr>
    </w:lvl>
    <w:lvl w:ilvl="4" w:tplc="91536741" w:tentative="1">
      <w:start w:val="1"/>
      <w:numFmt w:val="lowerLetter"/>
      <w:lvlText w:val="%5."/>
      <w:lvlJc w:val="left"/>
      <w:pPr>
        <w:ind w:left="3600" w:hanging="360"/>
      </w:pPr>
    </w:lvl>
    <w:lvl w:ilvl="5" w:tplc="91536741" w:tentative="1">
      <w:start w:val="1"/>
      <w:numFmt w:val="lowerRoman"/>
      <w:lvlText w:val="%6."/>
      <w:lvlJc w:val="right"/>
      <w:pPr>
        <w:ind w:left="4320" w:hanging="180"/>
      </w:pPr>
    </w:lvl>
    <w:lvl w:ilvl="6" w:tplc="91536741" w:tentative="1">
      <w:start w:val="1"/>
      <w:numFmt w:val="decimal"/>
      <w:lvlText w:val="%7."/>
      <w:lvlJc w:val="left"/>
      <w:pPr>
        <w:ind w:left="5040" w:hanging="360"/>
      </w:pPr>
    </w:lvl>
    <w:lvl w:ilvl="7" w:tplc="91536741" w:tentative="1">
      <w:start w:val="1"/>
      <w:numFmt w:val="lowerLetter"/>
      <w:lvlText w:val="%8."/>
      <w:lvlJc w:val="left"/>
      <w:pPr>
        <w:ind w:left="5760" w:hanging="360"/>
      </w:pPr>
    </w:lvl>
    <w:lvl w:ilvl="8" w:tplc="915367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10">
    <w:multiLevelType w:val="hybridMultilevel"/>
    <w:lvl w:ilvl="0" w:tplc="50150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1F477AC"/>
    <w:multiLevelType w:val="hybridMultilevel"/>
    <w:tmpl w:val="65D658F2"/>
    <w:lvl w:ilvl="0" w:tplc="3C2267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31910">
    <w:abstractNumId w:val="31910"/>
  </w:num>
  <w:num w:numId="31911">
    <w:abstractNumId w:val="319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F3"/>
    <w:rsid w:val="00115AE5"/>
    <w:rsid w:val="00296FD1"/>
    <w:rsid w:val="003C0599"/>
    <w:rsid w:val="004D60F3"/>
    <w:rsid w:val="006211CB"/>
    <w:rsid w:val="0066665F"/>
    <w:rsid w:val="00704D41"/>
    <w:rsid w:val="007707E4"/>
    <w:rsid w:val="00862D5C"/>
    <w:rsid w:val="008736F3"/>
    <w:rsid w:val="00925958"/>
    <w:rsid w:val="009F4CC9"/>
    <w:rsid w:val="00A77026"/>
    <w:rsid w:val="00B60DEF"/>
    <w:rsid w:val="00B7780F"/>
    <w:rsid w:val="00BD5ABC"/>
    <w:rsid w:val="00C02C2F"/>
    <w:rsid w:val="00C141DC"/>
    <w:rsid w:val="00F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F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83399203" Type="http://schemas.openxmlformats.org/officeDocument/2006/relationships/footnotes" Target="footnotes.xml"/><Relationship Id="rId231231035" Type="http://schemas.openxmlformats.org/officeDocument/2006/relationships/endnotes" Target="endnotes.xml"/><Relationship Id="rId170775097" Type="http://schemas.openxmlformats.org/officeDocument/2006/relationships/comments" Target="comments.xml"/><Relationship Id="rId906840662" Type="http://schemas.microsoft.com/office/2011/relationships/commentsExtended" Target="commentsExtended.xml"/><Relationship Id="rId7108187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6pMppLTFbmAaMc/Yp9ah1/pBZIo=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</SignatureValue>
  <KeyInfo>
    <X509Data>
      <X509Certificate>MIIFjzCCA3cCFGmuXN4bNSDagNvjEsKHZo/19nxRMA0GCSqGSIb3DQEBCwUAMIGQ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83399203"/>
            <mdssi:RelationshipReference SourceId="rId231231035"/>
            <mdssi:RelationshipReference SourceId="rId170775097"/>
            <mdssi:RelationshipReference SourceId="rId906840662"/>
            <mdssi:RelationshipReference SourceId="rId710818708"/>
          </Transform>
          <Transform Algorithm="http://www.w3.org/TR/2001/REC-xml-c14n-20010315"/>
        </Transforms>
        <DigestMethod Algorithm="http://www.w3.org/2000/09/xmldsig#sha1"/>
        <DigestValue>yWM/GodEacyFEtujUtfN07/QM+s=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Dy7BIHgPmI5N6mUlnl7l/3+ZKGU=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u6HxApYqc+kC4RsLPVRqzMjvmzo=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tc4ntpeSR/wv4U/MLu/rFSLi1Tk=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/QTfNgeNhx2BYl5CfA3E/8NAFQc=</DigestValue>
      </Reference>
      <Reference URI="/word/styles.xml?ContentType=application/vnd.openxmlformats-officedocument.wordprocessingml.styles+xml">
        <DigestMethod Algorithm="http://www.w3.org/2000/09/xmldsig#sha1"/>
        <DigestValue>5C5PfJwltmcJY4MkpFIbKs9/C3U=</DigestValue>
      </Reference>
      <Reference URI="/word/stylesWithEffects.xml?ContentType=application/vnd.ms-word.stylesWithEffects+xml">
        <DigestMethod Algorithm="http://www.w3.org/2000/09/xmldsig#sha1"/>
        <DigestValue>OI6c2hoVsK8cF6HA1W0g1Ud73D0=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2022-04-20T05:47:26Z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3</cp:revision>
  <cp:lastPrinted>2021-02-26T15:10:00Z</cp:lastPrinted>
  <dcterms:created xsi:type="dcterms:W3CDTF">2021-02-09T15:11:00Z</dcterms:created>
  <dcterms:modified xsi:type="dcterms:W3CDTF">2021-02-26T15:10:00Z</dcterms:modified>
</cp:coreProperties>
</file>